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Dinkelborg Ludger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100.91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33,195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Head of Research and Development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2134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3136</Characters>
  <CharactersWithSpaces>3640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