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9479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94792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Heino Mary Anne</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LANTHEUS HOLDINGS,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331 TREBLE COVE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Lantheus Holdings, Inc.</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LNTH</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200" w:lineRule="exact"/>
        <w:rPr>
          <w:sz w:val="24"/>
          <w:szCs w:val="24"/>
          <w:color w:val="auto"/>
        </w:rPr>
      </w:pPr>
    </w:p>
    <w:p>
      <w:pPr>
        <w:spacing w:after="0" w:line="30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04/12/2019</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0" w:lineRule="exact"/>
        <w:rPr>
          <w:sz w:val="24"/>
          <w:szCs w:val="24"/>
          <w:color w:val="auto"/>
        </w:rPr>
      </w:pPr>
    </w:p>
    <w:tbl>
      <w:tblPr>
        <w:tblLayout w:type="fixed"/>
        <w:tblInd w:w="203" w:type="dxa"/>
        <w:tblCellMar>
          <w:top w:w="0" w:type="dxa"/>
          <w:left w:w="0" w:type="dxa"/>
          <w:bottom w:w="0" w:type="dxa"/>
          <w:right w:w="0" w:type="dxa"/>
        </w:tblCellMar>
      </w:tblPr>
      <w:tr>
        <w:trPr>
          <w:trHeight w:val="222"/>
        </w:trPr>
        <w:tc>
          <w:tcPr>
            <w:tcW w:w="240" w:type="dxa"/>
            <w:vAlign w:val="bottom"/>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204"/>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1023"/>
        <w:spacing w:after="0"/>
        <w:rPr>
          <w:sz w:val="20"/>
          <w:szCs w:val="20"/>
          <w:color w:val="auto"/>
        </w:rPr>
      </w:pPr>
      <w:r>
        <w:rPr>
          <w:rFonts w:ascii="Arial" w:cs="Arial" w:eastAsia="Arial" w:hAnsi="Arial"/>
          <w:sz w:val="18"/>
          <w:szCs w:val="18"/>
          <w:color w:val="0000FF"/>
        </w:rPr>
        <w:t>President &amp; CEO</w:t>
      </w:r>
    </w:p>
    <w:p>
      <w:pPr>
        <w:spacing w:after="0" w:line="443"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Borders>
              <w:bottom w:val="single" w:sz="8" w:color="9A9A9A"/>
            </w:tcBorders>
          </w:tcPr>
          <w:p>
            <w:pPr>
              <w:spacing w:after="0"/>
              <w:rPr>
                <w:sz w:val="4"/>
                <w:szCs w:val="4"/>
                <w:color w:val="auto"/>
              </w:rPr>
            </w:pPr>
          </w:p>
        </w:tc>
        <w:tc>
          <w:tcPr>
            <w:tcW w:w="580" w:type="dxa"/>
            <w:vAlign w:val="bottom"/>
            <w:tcBorders>
              <w:bottom w:val="single" w:sz="8" w:color="9A9A9A"/>
            </w:tcBorders>
          </w:tcPr>
          <w:p>
            <w:pPr>
              <w:spacing w:after="0"/>
              <w:rPr>
                <w:sz w:val="4"/>
                <w:szCs w:val="4"/>
                <w:color w:val="auto"/>
              </w:rPr>
            </w:pPr>
          </w:p>
        </w:tc>
        <w:tc>
          <w:tcPr>
            <w:tcW w:w="220" w:type="dxa"/>
            <w:vAlign w:val="bottom"/>
            <w:tcBorders>
              <w:bottom w:val="single" w:sz="8" w:color="9A9A9A"/>
            </w:tcBorders>
          </w:tcPr>
          <w:p>
            <w:pPr>
              <w:spacing w:after="0"/>
              <w:rPr>
                <w:sz w:val="4"/>
                <w:szCs w:val="4"/>
                <w:color w:val="auto"/>
              </w:rPr>
            </w:pPr>
          </w:p>
        </w:tc>
        <w:tc>
          <w:tcPr>
            <w:tcW w:w="1080" w:type="dxa"/>
            <w:vAlign w:val="bottom"/>
            <w:tcBorders>
              <w:bottom w:val="single" w:sz="8" w:color="9A9A9A"/>
            </w:tcBorders>
          </w:tcPr>
          <w:p>
            <w:pPr>
              <w:spacing w:after="0"/>
              <w:rPr>
                <w:sz w:val="4"/>
                <w:szCs w:val="4"/>
                <w:color w:val="auto"/>
              </w:rPr>
            </w:pPr>
          </w:p>
        </w:tc>
        <w:tc>
          <w:tcPr>
            <w:tcW w:w="126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3540" w:type="dxa"/>
            <w:vAlign w:val="bottom"/>
            <w:tcBorders>
              <w:top w:val="single" w:sz="8" w:color="2C2C2C"/>
              <w:bottom w:val="single" w:sz="8" w:color="2C2C2C"/>
            </w:tcBorders>
            <w:gridSpan w:val="6"/>
            <w:vMerge w:val="restart"/>
          </w:tcPr>
          <w:p>
            <w:pPr>
              <w:ind w:left="80"/>
              <w:spacing w:after="0"/>
              <w:rPr>
                <w:sz w:val="20"/>
                <w:szCs w:val="20"/>
                <w:color w:val="auto"/>
              </w:rPr>
            </w:pPr>
            <w:r>
              <w:rPr>
                <w:rFonts w:ascii="Arial" w:cs="Arial" w:eastAsia="Arial" w:hAnsi="Arial"/>
                <w:sz w:val="14"/>
                <w:szCs w:val="14"/>
                <w:color w:val="auto"/>
                <w:w w:val="96"/>
              </w:rPr>
              <w:t>4. If Amendment, Date of Original Filed (Month/Day/Year)</w:t>
            </w:r>
          </w:p>
        </w:tc>
        <w:tc>
          <w:tcPr>
            <w:tcW w:w="3860" w:type="dxa"/>
            <w:vAlign w:val="bottom"/>
            <w:tcBorders>
              <w:top w:val="single" w:sz="8" w:color="2C2C2C"/>
              <w:bottom w:val="single" w:sz="8" w:color="2C2C2C"/>
            </w:tcBorders>
            <w:gridSpan w:val="7"/>
            <w:vMerge w:val="restart"/>
          </w:tcPr>
          <w:p>
            <w:pPr>
              <w:ind w:left="520"/>
              <w:spacing w:after="0"/>
              <w:rPr>
                <w:sz w:val="20"/>
                <w:szCs w:val="20"/>
                <w:color w:val="auto"/>
              </w:rPr>
            </w:pPr>
            <w:r>
              <w:rPr>
                <w:rFonts w:ascii="Arial" w:cs="Arial" w:eastAsia="Arial" w:hAnsi="Arial"/>
                <w:sz w:val="14"/>
                <w:szCs w:val="14"/>
                <w:color w:val="auto"/>
              </w:rPr>
              <w:t>6. Individual or Joint/Group Filing (Check Applicable</w:t>
            </w:r>
          </w:p>
        </w:tc>
        <w:tc>
          <w:tcPr>
            <w:tcW w:w="20" w:type="dxa"/>
            <w:vAlign w:val="bottom"/>
            <w:vMerge w:val="restart"/>
          </w:tcPr>
          <w:p>
            <w:pPr>
              <w:spacing w:after="0"/>
              <w:rPr>
                <w:sz w:val="4"/>
                <w:szCs w:val="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shd w:val="clear" w:color="auto" w:fill="EEEEEE"/>
          </w:tcPr>
          <w:p>
            <w:pPr>
              <w:spacing w:after="0" w:line="20" w:lineRule="exact"/>
              <w:rPr>
                <w:sz w:val="1"/>
                <w:szCs w:val="1"/>
                <w:color w:val="auto"/>
              </w:rPr>
            </w:pPr>
          </w:p>
        </w:tc>
        <w:tc>
          <w:tcPr>
            <w:tcW w:w="580" w:type="dxa"/>
            <w:vAlign w:val="bottom"/>
            <w:shd w:val="clear" w:color="auto" w:fill="EEEEEE"/>
          </w:tcPr>
          <w:p>
            <w:pPr>
              <w:spacing w:after="0" w:line="20" w:lineRule="exact"/>
              <w:rPr>
                <w:sz w:val="1"/>
                <w:szCs w:val="1"/>
                <w:color w:val="auto"/>
              </w:rPr>
            </w:pPr>
          </w:p>
        </w:tc>
        <w:tc>
          <w:tcPr>
            <w:tcW w:w="220" w:type="dxa"/>
            <w:vAlign w:val="bottom"/>
            <w:shd w:val="clear" w:color="auto" w:fill="EEEEEE"/>
          </w:tcPr>
          <w:p>
            <w:pPr>
              <w:spacing w:after="0" w:line="20" w:lineRule="exact"/>
              <w:rPr>
                <w:sz w:val="1"/>
                <w:szCs w:val="1"/>
                <w:color w:val="auto"/>
              </w:rPr>
            </w:pPr>
          </w:p>
        </w:tc>
        <w:tc>
          <w:tcPr>
            <w:tcW w:w="1080" w:type="dxa"/>
            <w:vAlign w:val="bottom"/>
            <w:shd w:val="clear" w:color="auto" w:fill="EEEEEE"/>
          </w:tcPr>
          <w:p>
            <w:pPr>
              <w:spacing w:after="0" w:line="20" w:lineRule="exact"/>
              <w:rPr>
                <w:sz w:val="1"/>
                <w:szCs w:val="1"/>
                <w:color w:val="auto"/>
              </w:rPr>
            </w:pPr>
          </w:p>
        </w:tc>
        <w:tc>
          <w:tcPr>
            <w:tcW w:w="1260" w:type="dxa"/>
            <w:vAlign w:val="bottom"/>
            <w:tcBorders>
              <w:right w:val="single" w:sz="8" w:color="EEEEEE"/>
            </w:tcBorders>
            <w:shd w:val="clear" w:color="auto" w:fill="EEEE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540" w:type="dxa"/>
            <w:vAlign w:val="bottom"/>
            <w:gridSpan w:val="6"/>
            <w:vMerge w:val="continue"/>
          </w:tcPr>
          <w:p>
            <w:pPr>
              <w:spacing w:after="0" w:line="20" w:lineRule="exact"/>
              <w:rPr>
                <w:sz w:val="1"/>
                <w:szCs w:val="1"/>
                <w:color w:val="auto"/>
              </w:rPr>
            </w:pPr>
          </w:p>
        </w:tc>
        <w:tc>
          <w:tcPr>
            <w:tcW w:w="3860" w:type="dxa"/>
            <w:vAlign w:val="bottom"/>
            <w:gridSpan w:val="7"/>
            <w:vMerge w:val="continue"/>
          </w:tcPr>
          <w:p>
            <w:pPr>
              <w:spacing w:after="0" w:line="20" w:lineRule="exact"/>
              <w:rPr>
                <w:sz w:val="1"/>
                <w:szCs w:val="1"/>
                <w:color w:val="auto"/>
              </w:rPr>
            </w:pPr>
          </w:p>
        </w:tc>
        <w:tc>
          <w:tcPr>
            <w:tcW w:w="2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tcPr>
          <w:p>
            <w:pPr>
              <w:spacing w:after="0"/>
              <w:rPr>
                <w:sz w:val="12"/>
                <w:szCs w:val="12"/>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5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540" w:type="dxa"/>
            <w:vAlign w:val="bottom"/>
            <w:gridSpan w:val="6"/>
            <w:vMerge w:val="continue"/>
          </w:tcPr>
          <w:p>
            <w:pPr>
              <w:spacing w:after="0"/>
              <w:rPr>
                <w:sz w:val="12"/>
                <w:szCs w:val="12"/>
                <w:color w:val="auto"/>
              </w:rPr>
            </w:pPr>
          </w:p>
        </w:tc>
        <w:tc>
          <w:tcPr>
            <w:tcW w:w="3860" w:type="dxa"/>
            <w:vAlign w:val="bottom"/>
            <w:gridSpan w:val="7"/>
            <w:vMerge w:val="continue"/>
          </w:tcPr>
          <w:p>
            <w:pPr>
              <w:spacing w:after="0"/>
              <w:rPr>
                <w:sz w:val="12"/>
                <w:szCs w:val="12"/>
                <w:color w:val="auto"/>
              </w:rPr>
            </w:pPr>
          </w:p>
        </w:tc>
        <w:tc>
          <w:tcPr>
            <w:tcW w:w="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5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60" w:type="dxa"/>
            <w:vAlign w:val="bottom"/>
          </w:tcPr>
          <w:p>
            <w:pPr>
              <w:spacing w:after="0"/>
              <w:rPr>
                <w:sz w:val="9"/>
                <w:szCs w:val="9"/>
                <w:color w:val="auto"/>
              </w:rPr>
            </w:pPr>
          </w:p>
        </w:tc>
        <w:tc>
          <w:tcPr>
            <w:tcW w:w="80" w:type="dxa"/>
            <w:vAlign w:val="bottom"/>
          </w:tcPr>
          <w:p>
            <w:pPr>
              <w:spacing w:after="0"/>
              <w:rPr>
                <w:sz w:val="9"/>
                <w:szCs w:val="9"/>
                <w:color w:val="auto"/>
              </w:rPr>
            </w:pPr>
          </w:p>
        </w:tc>
        <w:tc>
          <w:tcPr>
            <w:tcW w:w="280" w:type="dxa"/>
            <w:vAlign w:val="bottom"/>
          </w:tcPr>
          <w:p>
            <w:pPr>
              <w:spacing w:after="0"/>
              <w:rPr>
                <w:sz w:val="9"/>
                <w:szCs w:val="9"/>
                <w:color w:val="auto"/>
              </w:rPr>
            </w:pPr>
          </w:p>
        </w:tc>
        <w:tc>
          <w:tcPr>
            <w:tcW w:w="440" w:type="dxa"/>
            <w:vAlign w:val="bottom"/>
          </w:tcPr>
          <w:p>
            <w:pPr>
              <w:spacing w:after="0"/>
              <w:rPr>
                <w:sz w:val="9"/>
                <w:szCs w:val="9"/>
                <w:color w:val="auto"/>
              </w:rPr>
            </w:pPr>
          </w:p>
        </w:tc>
        <w:tc>
          <w:tcPr>
            <w:tcW w:w="700" w:type="dxa"/>
            <w:vAlign w:val="bottom"/>
          </w:tcPr>
          <w:p>
            <w:pPr>
              <w:spacing w:after="0"/>
              <w:rPr>
                <w:sz w:val="9"/>
                <w:szCs w:val="9"/>
                <w:color w:val="auto"/>
              </w:rPr>
            </w:pPr>
          </w:p>
        </w:tc>
        <w:tc>
          <w:tcPr>
            <w:tcW w:w="840" w:type="dxa"/>
            <w:vAlign w:val="bottom"/>
          </w:tcPr>
          <w:p>
            <w:pPr>
              <w:spacing w:after="0"/>
              <w:rPr>
                <w:sz w:val="9"/>
                <w:szCs w:val="9"/>
                <w:color w:val="auto"/>
              </w:rPr>
            </w:pPr>
          </w:p>
        </w:tc>
        <w:tc>
          <w:tcPr>
            <w:tcW w:w="780" w:type="dxa"/>
            <w:vAlign w:val="bottom"/>
          </w:tcPr>
          <w:p>
            <w:pPr>
              <w:spacing w:after="0"/>
              <w:rPr>
                <w:sz w:val="9"/>
                <w:szCs w:val="9"/>
                <w:color w:val="auto"/>
              </w:rPr>
            </w:pPr>
          </w:p>
        </w:tc>
        <w:tc>
          <w:tcPr>
            <w:tcW w:w="500" w:type="dxa"/>
            <w:vAlign w:val="bottom"/>
          </w:tcPr>
          <w:p>
            <w:pPr>
              <w:spacing w:after="0"/>
              <w:rPr>
                <w:sz w:val="9"/>
                <w:szCs w:val="9"/>
                <w:color w:val="auto"/>
              </w:rPr>
            </w:pPr>
          </w:p>
        </w:tc>
        <w:tc>
          <w:tcPr>
            <w:tcW w:w="940" w:type="dxa"/>
            <w:vAlign w:val="bottom"/>
            <w:gridSpan w:val="3"/>
            <w:vMerge w:val="restart"/>
          </w:tcPr>
          <w:p>
            <w:pPr>
              <w:ind w:left="520"/>
              <w:spacing w:after="0"/>
              <w:rPr>
                <w:sz w:val="20"/>
                <w:szCs w:val="20"/>
                <w:color w:val="auto"/>
              </w:rPr>
            </w:pPr>
            <w:r>
              <w:rPr>
                <w:rFonts w:ascii="Arial" w:cs="Arial" w:eastAsia="Arial" w:hAnsi="Arial"/>
                <w:sz w:val="14"/>
                <w:szCs w:val="14"/>
                <w:color w:val="auto"/>
              </w:rPr>
              <w:t>Line)</w:t>
            </w:r>
          </w:p>
        </w:tc>
        <w:tc>
          <w:tcPr>
            <w:tcW w:w="440" w:type="dxa"/>
            <w:vAlign w:val="bottom"/>
          </w:tcPr>
          <w:p>
            <w:pPr>
              <w:spacing w:after="0"/>
              <w:rPr>
                <w:sz w:val="9"/>
                <w:szCs w:val="9"/>
                <w:color w:val="auto"/>
              </w:rPr>
            </w:pPr>
          </w:p>
        </w:tc>
        <w:tc>
          <w:tcPr>
            <w:tcW w:w="800" w:type="dxa"/>
            <w:vAlign w:val="bottom"/>
          </w:tcPr>
          <w:p>
            <w:pPr>
              <w:spacing w:after="0"/>
              <w:rPr>
                <w:sz w:val="9"/>
                <w:szCs w:val="9"/>
                <w:color w:val="auto"/>
              </w:rPr>
            </w:pPr>
          </w:p>
        </w:tc>
        <w:tc>
          <w:tcPr>
            <w:tcW w:w="900" w:type="dxa"/>
            <w:vAlign w:val="bottom"/>
          </w:tcPr>
          <w:p>
            <w:pPr>
              <w:spacing w:after="0"/>
              <w:rPr>
                <w:sz w:val="9"/>
                <w:szCs w:val="9"/>
                <w:color w:val="auto"/>
              </w:rPr>
            </w:pPr>
          </w:p>
        </w:tc>
        <w:tc>
          <w:tcPr>
            <w:tcW w:w="7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vMerge w:val="restart"/>
          </w:tcPr>
          <w:p>
            <w:pPr>
              <w:spacing w:after="0"/>
              <w:rPr>
                <w:sz w:val="20"/>
                <w:szCs w:val="20"/>
                <w:color w:val="auto"/>
              </w:rPr>
            </w:pPr>
            <w:r>
              <w:rPr>
                <w:rFonts w:ascii="Arial" w:cs="Arial" w:eastAsia="Arial" w:hAnsi="Arial"/>
                <w:sz w:val="18"/>
                <w:szCs w:val="18"/>
                <w:color w:val="0000FF"/>
                <w:w w:val="99"/>
              </w:rPr>
              <w:t>NORTH</w:t>
            </w:r>
          </w:p>
        </w:tc>
        <w:tc>
          <w:tcPr>
            <w:tcW w:w="5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60" w:type="dxa"/>
            <w:vAlign w:val="bottom"/>
          </w:tcPr>
          <w:p>
            <w:pPr>
              <w:spacing w:after="0"/>
              <w:rPr>
                <w:sz w:val="4"/>
                <w:szCs w:val="4"/>
                <w:color w:val="auto"/>
              </w:rPr>
            </w:pPr>
          </w:p>
        </w:tc>
        <w:tc>
          <w:tcPr>
            <w:tcW w:w="80" w:type="dxa"/>
            <w:vAlign w:val="bottom"/>
          </w:tcPr>
          <w:p>
            <w:pPr>
              <w:spacing w:after="0"/>
              <w:rPr>
                <w:sz w:val="4"/>
                <w:szCs w:val="4"/>
                <w:color w:val="auto"/>
              </w:rPr>
            </w:pPr>
          </w:p>
        </w:tc>
        <w:tc>
          <w:tcPr>
            <w:tcW w:w="280" w:type="dxa"/>
            <w:vAlign w:val="bottom"/>
          </w:tcPr>
          <w:p>
            <w:pPr>
              <w:spacing w:after="0"/>
              <w:rPr>
                <w:sz w:val="4"/>
                <w:szCs w:val="4"/>
                <w:color w:val="auto"/>
              </w:rPr>
            </w:pPr>
          </w:p>
        </w:tc>
        <w:tc>
          <w:tcPr>
            <w:tcW w:w="440" w:type="dxa"/>
            <w:vAlign w:val="bottom"/>
          </w:tcPr>
          <w:p>
            <w:pPr>
              <w:spacing w:after="0"/>
              <w:rPr>
                <w:sz w:val="4"/>
                <w:szCs w:val="4"/>
                <w:color w:val="auto"/>
              </w:rPr>
            </w:pPr>
          </w:p>
        </w:tc>
        <w:tc>
          <w:tcPr>
            <w:tcW w:w="700" w:type="dxa"/>
            <w:vAlign w:val="bottom"/>
          </w:tcPr>
          <w:p>
            <w:pPr>
              <w:spacing w:after="0"/>
              <w:rPr>
                <w:sz w:val="4"/>
                <w:szCs w:val="4"/>
                <w:color w:val="auto"/>
              </w:rPr>
            </w:pPr>
          </w:p>
        </w:tc>
        <w:tc>
          <w:tcPr>
            <w:tcW w:w="840" w:type="dxa"/>
            <w:vAlign w:val="bottom"/>
          </w:tcPr>
          <w:p>
            <w:pPr>
              <w:spacing w:after="0"/>
              <w:rPr>
                <w:sz w:val="4"/>
                <w:szCs w:val="4"/>
                <w:color w:val="auto"/>
              </w:rPr>
            </w:pPr>
          </w:p>
        </w:tc>
        <w:tc>
          <w:tcPr>
            <w:tcW w:w="780" w:type="dxa"/>
            <w:vAlign w:val="bottom"/>
          </w:tcPr>
          <w:p>
            <w:pPr>
              <w:spacing w:after="0"/>
              <w:rPr>
                <w:sz w:val="4"/>
                <w:szCs w:val="4"/>
                <w:color w:val="auto"/>
              </w:rPr>
            </w:pPr>
          </w:p>
        </w:tc>
        <w:tc>
          <w:tcPr>
            <w:tcW w:w="500" w:type="dxa"/>
            <w:vAlign w:val="bottom"/>
          </w:tcPr>
          <w:p>
            <w:pPr>
              <w:spacing w:after="0"/>
              <w:rPr>
                <w:sz w:val="4"/>
                <w:szCs w:val="4"/>
                <w:color w:val="auto"/>
              </w:rPr>
            </w:pPr>
          </w:p>
        </w:tc>
        <w:tc>
          <w:tcPr>
            <w:tcW w:w="940" w:type="dxa"/>
            <w:vAlign w:val="bottom"/>
            <w:gridSpan w:val="3"/>
            <w:vMerge w:val="continue"/>
          </w:tcPr>
          <w:p>
            <w:pPr>
              <w:spacing w:after="0"/>
              <w:rPr>
                <w:sz w:val="4"/>
                <w:szCs w:val="4"/>
                <w:color w:val="auto"/>
              </w:rPr>
            </w:pPr>
          </w:p>
        </w:tc>
        <w:tc>
          <w:tcPr>
            <w:tcW w:w="440" w:type="dxa"/>
            <w:vAlign w:val="bottom"/>
          </w:tcPr>
          <w:p>
            <w:pPr>
              <w:spacing w:after="0"/>
              <w:rPr>
                <w:sz w:val="4"/>
                <w:szCs w:val="4"/>
                <w:color w:val="auto"/>
              </w:rPr>
            </w:pPr>
          </w:p>
        </w:tc>
        <w:tc>
          <w:tcPr>
            <w:tcW w:w="800" w:type="dxa"/>
            <w:vAlign w:val="bottom"/>
          </w:tcPr>
          <w:p>
            <w:pPr>
              <w:spacing w:after="0"/>
              <w:rPr>
                <w:sz w:val="4"/>
                <w:szCs w:val="4"/>
                <w:color w:val="auto"/>
              </w:rPr>
            </w:pPr>
          </w:p>
        </w:tc>
        <w:tc>
          <w:tcPr>
            <w:tcW w:w="90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60" w:type="dxa"/>
            <w:vAlign w:val="bottom"/>
            <w:vMerge w:val="continue"/>
          </w:tcPr>
          <w:p>
            <w:pPr>
              <w:spacing w:after="0"/>
              <w:rPr>
                <w:sz w:val="21"/>
                <w:szCs w:val="21"/>
                <w:color w:val="auto"/>
              </w:rPr>
            </w:pPr>
          </w:p>
        </w:tc>
        <w:tc>
          <w:tcPr>
            <w:tcW w:w="580" w:type="dxa"/>
            <w:vAlign w:val="bottom"/>
          </w:tcPr>
          <w:p>
            <w:pPr>
              <w:spacing w:after="0"/>
              <w:rPr>
                <w:sz w:val="21"/>
                <w:szCs w:val="21"/>
                <w:color w:val="auto"/>
              </w:rPr>
            </w:pPr>
          </w:p>
        </w:tc>
        <w:tc>
          <w:tcPr>
            <w:tcW w:w="1300" w:type="dxa"/>
            <w:vAlign w:val="bottom"/>
            <w:gridSpan w:val="2"/>
          </w:tcPr>
          <w:p>
            <w:pPr>
              <w:ind w:left="40"/>
              <w:spacing w:after="0"/>
              <w:rPr>
                <w:sz w:val="20"/>
                <w:szCs w:val="20"/>
                <w:color w:val="auto"/>
              </w:rPr>
            </w:pPr>
            <w:r>
              <w:rPr>
                <w:rFonts w:ascii="Arial" w:cs="Arial" w:eastAsia="Arial" w:hAnsi="Arial"/>
                <w:sz w:val="18"/>
                <w:szCs w:val="18"/>
                <w:color w:val="0000FF"/>
              </w:rPr>
              <w:t>MA</w:t>
            </w:r>
          </w:p>
        </w:tc>
        <w:tc>
          <w:tcPr>
            <w:tcW w:w="1260" w:type="dxa"/>
            <w:vAlign w:val="bottom"/>
          </w:tcPr>
          <w:p>
            <w:pPr>
              <w:spacing w:after="0"/>
              <w:rPr>
                <w:sz w:val="20"/>
                <w:szCs w:val="20"/>
                <w:color w:val="auto"/>
              </w:rPr>
            </w:pPr>
            <w:r>
              <w:rPr>
                <w:rFonts w:ascii="Arial" w:cs="Arial" w:eastAsia="Arial" w:hAnsi="Arial"/>
                <w:sz w:val="18"/>
                <w:szCs w:val="18"/>
                <w:color w:val="0000FF"/>
              </w:rPr>
              <w:t>01862</w:t>
            </w:r>
          </w:p>
        </w:tc>
        <w:tc>
          <w:tcPr>
            <w:tcW w:w="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220" w:type="dxa"/>
            <w:vAlign w:val="bottom"/>
            <w:gridSpan w:val="6"/>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40" w:type="dxa"/>
            <w:vAlign w:val="bottom"/>
            <w:gridSpan w:val="2"/>
          </w:tcPr>
          <w:p>
            <w:pPr>
              <w:spacing w:after="0" w:line="176" w:lineRule="exact"/>
              <w:rPr>
                <w:sz w:val="20"/>
                <w:szCs w:val="20"/>
                <w:color w:val="auto"/>
              </w:rPr>
            </w:pPr>
            <w:r>
              <w:rPr>
                <w:rFonts w:ascii="Arial" w:cs="Arial" w:eastAsia="Arial" w:hAnsi="Arial"/>
                <w:sz w:val="18"/>
                <w:szCs w:val="18"/>
                <w:color w:val="0000FF"/>
              </w:rPr>
              <w:t>BILLERICA</w:t>
            </w:r>
          </w:p>
        </w:tc>
        <w:tc>
          <w:tcPr>
            <w:tcW w:w="2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940" w:type="dxa"/>
            <w:vAlign w:val="bottom"/>
            <w:gridSpan w:val="5"/>
            <w:vMerge w:val="restart"/>
          </w:tcPr>
          <w:p>
            <w:pPr>
              <w:ind w:left="14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60" w:type="dxa"/>
            <w:vAlign w:val="bottom"/>
          </w:tcPr>
          <w:p>
            <w:pPr>
              <w:spacing w:after="0"/>
              <w:rPr>
                <w:sz w:val="2"/>
                <w:szCs w:val="2"/>
                <w:color w:val="auto"/>
              </w:rPr>
            </w:pPr>
          </w:p>
        </w:tc>
        <w:tc>
          <w:tcPr>
            <w:tcW w:w="5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60" w:type="dxa"/>
            <w:vAlign w:val="bottom"/>
          </w:tcPr>
          <w:p>
            <w:pPr>
              <w:spacing w:after="0"/>
              <w:rPr>
                <w:sz w:val="2"/>
                <w:szCs w:val="2"/>
                <w:color w:val="auto"/>
              </w:rPr>
            </w:pPr>
          </w:p>
        </w:tc>
        <w:tc>
          <w:tcPr>
            <w:tcW w:w="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40" w:type="dxa"/>
            <w:vAlign w:val="bottom"/>
          </w:tcPr>
          <w:p>
            <w:pPr>
              <w:spacing w:after="0"/>
              <w:rPr>
                <w:sz w:val="2"/>
                <w:szCs w:val="2"/>
                <w:color w:val="auto"/>
              </w:rPr>
            </w:pPr>
          </w:p>
        </w:tc>
        <w:tc>
          <w:tcPr>
            <w:tcW w:w="700" w:type="dxa"/>
            <w:vAlign w:val="bottom"/>
          </w:tcPr>
          <w:p>
            <w:pPr>
              <w:spacing w:after="0"/>
              <w:rPr>
                <w:sz w:val="2"/>
                <w:szCs w:val="2"/>
                <w:color w:val="auto"/>
              </w:rPr>
            </w:pPr>
          </w:p>
        </w:tc>
        <w:tc>
          <w:tcPr>
            <w:tcW w:w="840" w:type="dxa"/>
            <w:vAlign w:val="bottom"/>
          </w:tcPr>
          <w:p>
            <w:pPr>
              <w:spacing w:after="0"/>
              <w:rPr>
                <w:sz w:val="2"/>
                <w:szCs w:val="2"/>
                <w:color w:val="auto"/>
              </w:rPr>
            </w:pPr>
          </w:p>
        </w:tc>
        <w:tc>
          <w:tcPr>
            <w:tcW w:w="780" w:type="dxa"/>
            <w:vAlign w:val="bottom"/>
          </w:tcPr>
          <w:p>
            <w:pPr>
              <w:spacing w:after="0"/>
              <w:rPr>
                <w:sz w:val="2"/>
                <w:szCs w:val="2"/>
                <w:color w:val="auto"/>
              </w:rPr>
            </w:pPr>
          </w:p>
        </w:tc>
        <w:tc>
          <w:tcPr>
            <w:tcW w:w="500" w:type="dxa"/>
            <w:vAlign w:val="bottom"/>
          </w:tcPr>
          <w:p>
            <w:pPr>
              <w:spacing w:after="0"/>
              <w:rPr>
                <w:sz w:val="2"/>
                <w:szCs w:val="2"/>
                <w:color w:val="auto"/>
              </w:rPr>
            </w:pPr>
          </w:p>
        </w:tc>
        <w:tc>
          <w:tcPr>
            <w:tcW w:w="620" w:type="dxa"/>
            <w:vAlign w:val="bottom"/>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940" w:type="dxa"/>
            <w:vAlign w:val="bottom"/>
            <w:gridSpan w:val="5"/>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6"/>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60" w:type="dxa"/>
            <w:vAlign w:val="bottom"/>
            <w:tcBorders>
              <w:bottom w:val="single" w:sz="8" w:color="9A9A9A"/>
            </w:tcBorders>
          </w:tcPr>
          <w:p>
            <w:pPr>
              <w:spacing w:after="0"/>
              <w:rPr>
                <w:sz w:val="10"/>
                <w:szCs w:val="10"/>
                <w:color w:val="auto"/>
              </w:rPr>
            </w:pPr>
          </w:p>
        </w:tc>
        <w:tc>
          <w:tcPr>
            <w:tcW w:w="580" w:type="dxa"/>
            <w:vAlign w:val="bottom"/>
            <w:tcBorders>
              <w:bottom w:val="single" w:sz="8" w:color="9A9A9A"/>
            </w:tcBorders>
          </w:tcPr>
          <w:p>
            <w:pPr>
              <w:spacing w:after="0"/>
              <w:rPr>
                <w:sz w:val="10"/>
                <w:szCs w:val="10"/>
                <w:color w:val="auto"/>
              </w:rPr>
            </w:pPr>
          </w:p>
        </w:tc>
        <w:tc>
          <w:tcPr>
            <w:tcW w:w="220" w:type="dxa"/>
            <w:vAlign w:val="bottom"/>
            <w:tcBorders>
              <w:bottom w:val="single" w:sz="8" w:color="9A9A9A"/>
            </w:tcBorders>
          </w:tcPr>
          <w:p>
            <w:pPr>
              <w:spacing w:after="0"/>
              <w:rPr>
                <w:sz w:val="10"/>
                <w:szCs w:val="10"/>
                <w:color w:val="auto"/>
              </w:rPr>
            </w:pPr>
          </w:p>
        </w:tc>
        <w:tc>
          <w:tcPr>
            <w:tcW w:w="108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8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1240" w:type="dxa"/>
            <w:vAlign w:val="bottom"/>
            <w:gridSpan w:val="2"/>
          </w:tcPr>
          <w:p>
            <w:pPr>
              <w:ind w:left="140"/>
              <w:spacing w:after="0" w:line="102" w:lineRule="exact"/>
              <w:rPr>
                <w:sz w:val="20"/>
                <w:szCs w:val="20"/>
                <w:color w:val="auto"/>
              </w:rPr>
            </w:pPr>
            <w:r>
              <w:rPr>
                <w:rFonts w:ascii="Arial" w:cs="Arial" w:eastAsia="Arial" w:hAnsi="Arial"/>
                <w:sz w:val="11"/>
                <w:szCs w:val="11"/>
                <w:color w:val="auto"/>
              </w:rPr>
              <w:t>Person</w:t>
            </w:r>
          </w:p>
        </w:tc>
        <w:tc>
          <w:tcPr>
            <w:tcW w:w="9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(City)</w:t>
            </w:r>
          </w:p>
        </w:tc>
        <w:tc>
          <w:tcPr>
            <w:tcW w:w="580" w:type="dxa"/>
            <w:vAlign w:val="bottom"/>
          </w:tcPr>
          <w:p>
            <w:pPr>
              <w:spacing w:after="0"/>
              <w:rPr>
                <w:sz w:val="24"/>
                <w:szCs w:val="24"/>
                <w:color w:val="auto"/>
              </w:rPr>
            </w:pPr>
          </w:p>
        </w:tc>
        <w:tc>
          <w:tcPr>
            <w:tcW w:w="1300" w:type="dxa"/>
            <w:vAlign w:val="bottom"/>
            <w:gridSpan w:val="2"/>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23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4160" w:type="dxa"/>
            <w:vAlign w:val="bottom"/>
            <w:tcBorders>
              <w:bottom w:val="single" w:sz="8" w:color="2C2C2C"/>
            </w:tcBorders>
            <w:gridSpan w:val="7"/>
          </w:tcPr>
          <w:p>
            <w:pPr>
              <w:spacing w:after="0"/>
              <w:rPr>
                <w:sz w:val="11"/>
                <w:szCs w:val="11"/>
                <w:color w:val="auto"/>
              </w:rPr>
            </w:pPr>
          </w:p>
        </w:tc>
        <w:tc>
          <w:tcPr>
            <w:tcW w:w="1560" w:type="dxa"/>
            <w:vAlign w:val="bottom"/>
            <w:tcBorders>
              <w:bottom w:val="single" w:sz="8" w:color="2C2C2C"/>
            </w:tcBorders>
            <w:gridSpan w:val="4"/>
          </w:tcPr>
          <w:p>
            <w:pPr>
              <w:spacing w:after="0"/>
              <w:rPr>
                <w:sz w:val="11"/>
                <w:szCs w:val="11"/>
                <w:color w:val="auto"/>
              </w:rPr>
            </w:pPr>
          </w:p>
        </w:tc>
        <w:tc>
          <w:tcPr>
            <w:tcW w:w="90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58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8140" w:type="dxa"/>
            <w:vAlign w:val="bottom"/>
            <w:tcBorders>
              <w:top w:val="single" w:sz="8" w:color="2C2C2C"/>
            </w:tcBorders>
            <w:gridSpan w:val="14"/>
          </w:tcPr>
          <w:p>
            <w:pPr>
              <w:jc w:val="center"/>
              <w:ind w:left="4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0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5"/>
          </w:tcPr>
          <w:p>
            <w:pPr>
              <w:spacing w:after="0"/>
              <w:rPr>
                <w:sz w:val="4"/>
                <w:szCs w:val="4"/>
                <w:color w:val="auto"/>
              </w:rPr>
            </w:pPr>
          </w:p>
        </w:tc>
        <w:tc>
          <w:tcPr>
            <w:tcW w:w="12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20" w:type="dxa"/>
            <w:vAlign w:val="bottom"/>
            <w:gridSpan w:val="3"/>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280" w:type="dxa"/>
            <w:vAlign w:val="bottom"/>
          </w:tcPr>
          <w:p>
            <w:pPr>
              <w:spacing w:after="0"/>
              <w:rPr>
                <w:sz w:val="15"/>
                <w:szCs w:val="15"/>
                <w:color w:val="auto"/>
              </w:rPr>
            </w:pP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0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1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280" w:type="dxa"/>
            <w:vAlign w:val="bottom"/>
          </w:tcPr>
          <w:p>
            <w:pPr>
              <w:spacing w:after="0"/>
              <w:rPr>
                <w:sz w:val="11"/>
                <w:szCs w:val="11"/>
                <w:color w:val="auto"/>
              </w:rPr>
            </w:pPr>
          </w:p>
        </w:tc>
        <w:tc>
          <w:tcPr>
            <w:tcW w:w="12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20" w:type="dxa"/>
            <w:vAlign w:val="bottom"/>
            <w:gridSpan w:val="3"/>
          </w:tcPr>
          <w:p>
            <w:pPr>
              <w:ind w:left="54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00" w:type="dxa"/>
            <w:vAlign w:val="bottom"/>
          </w:tcPr>
          <w:p>
            <w:pPr>
              <w:spacing w:after="0"/>
              <w:rPr>
                <w:sz w:val="11"/>
                <w:szCs w:val="11"/>
                <w:color w:val="auto"/>
              </w:rPr>
            </w:pP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1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580" w:type="dxa"/>
            <w:vAlign w:val="bottom"/>
          </w:tcPr>
          <w:p>
            <w:pPr>
              <w:spacing w:after="0"/>
              <w:rPr>
                <w:sz w:val="6"/>
                <w:szCs w:val="6"/>
                <w:color w:val="auto"/>
              </w:rPr>
            </w:pPr>
          </w:p>
        </w:tc>
        <w:tc>
          <w:tcPr>
            <w:tcW w:w="2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60" w:type="dxa"/>
            <w:vAlign w:val="bottom"/>
          </w:tcPr>
          <w:p>
            <w:pPr>
              <w:spacing w:after="0"/>
              <w:rPr>
                <w:sz w:val="6"/>
                <w:szCs w:val="6"/>
                <w:color w:val="auto"/>
              </w:rPr>
            </w:pPr>
          </w:p>
        </w:tc>
        <w:tc>
          <w:tcPr>
            <w:tcW w:w="80" w:type="dxa"/>
            <w:vAlign w:val="bottom"/>
          </w:tcPr>
          <w:p>
            <w:pPr>
              <w:spacing w:after="0"/>
              <w:rPr>
                <w:sz w:val="6"/>
                <w:szCs w:val="6"/>
                <w:color w:val="auto"/>
              </w:rPr>
            </w:pPr>
          </w:p>
        </w:tc>
        <w:tc>
          <w:tcPr>
            <w:tcW w:w="280" w:type="dxa"/>
            <w:vAlign w:val="bottom"/>
          </w:tcPr>
          <w:p>
            <w:pPr>
              <w:spacing w:after="0"/>
              <w:rPr>
                <w:sz w:val="6"/>
                <w:szCs w:val="6"/>
                <w:color w:val="auto"/>
              </w:rPr>
            </w:pPr>
          </w:p>
        </w:tc>
        <w:tc>
          <w:tcPr>
            <w:tcW w:w="44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0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60" w:type="dxa"/>
            <w:vAlign w:val="bottom"/>
          </w:tcPr>
          <w:p>
            <w:pPr>
              <w:spacing w:after="0"/>
              <w:rPr>
                <w:sz w:val="3"/>
                <w:szCs w:val="3"/>
                <w:color w:val="auto"/>
              </w:rPr>
            </w:pPr>
          </w:p>
        </w:tc>
        <w:tc>
          <w:tcPr>
            <w:tcW w:w="80" w:type="dxa"/>
            <w:vAlign w:val="bottom"/>
          </w:tcPr>
          <w:p>
            <w:pPr>
              <w:spacing w:after="0"/>
              <w:rPr>
                <w:sz w:val="3"/>
                <w:szCs w:val="3"/>
                <w:color w:val="auto"/>
              </w:rPr>
            </w:pPr>
          </w:p>
        </w:tc>
        <w:tc>
          <w:tcPr>
            <w:tcW w:w="280" w:type="dxa"/>
            <w:vAlign w:val="bottom"/>
          </w:tcPr>
          <w:p>
            <w:pPr>
              <w:spacing w:after="0"/>
              <w:rPr>
                <w:sz w:val="3"/>
                <w:szCs w:val="3"/>
                <w:color w:val="auto"/>
              </w:rPr>
            </w:pPr>
          </w:p>
        </w:tc>
        <w:tc>
          <w:tcPr>
            <w:tcW w:w="44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0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0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280" w:type="dxa"/>
            <w:vAlign w:val="bottom"/>
          </w:tcPr>
          <w:p>
            <w:pPr>
              <w:spacing w:after="0"/>
              <w:rPr>
                <w:sz w:val="11"/>
                <w:szCs w:val="11"/>
                <w:color w:val="auto"/>
              </w:rPr>
            </w:pPr>
          </w:p>
        </w:tc>
        <w:tc>
          <w:tcPr>
            <w:tcW w:w="124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580" w:type="dxa"/>
            <w:vAlign w:val="bottom"/>
          </w:tcPr>
          <w:p>
            <w:pPr>
              <w:spacing w:after="0"/>
              <w:rPr>
                <w:sz w:val="8"/>
                <w:szCs w:val="8"/>
                <w:color w:val="auto"/>
              </w:rPr>
            </w:pPr>
          </w:p>
        </w:tc>
        <w:tc>
          <w:tcPr>
            <w:tcW w:w="22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80" w:type="dxa"/>
            <w:vAlign w:val="bottom"/>
          </w:tcPr>
          <w:p>
            <w:pPr>
              <w:spacing w:after="0"/>
              <w:rPr>
                <w:sz w:val="8"/>
                <w:szCs w:val="8"/>
                <w:color w:val="auto"/>
              </w:rPr>
            </w:pPr>
          </w:p>
        </w:tc>
        <w:tc>
          <w:tcPr>
            <w:tcW w:w="280" w:type="dxa"/>
            <w:vAlign w:val="bottom"/>
          </w:tcPr>
          <w:p>
            <w:pPr>
              <w:spacing w:after="0"/>
              <w:rPr>
                <w:sz w:val="8"/>
                <w:szCs w:val="8"/>
                <w:color w:val="auto"/>
              </w:rPr>
            </w:pPr>
          </w:p>
        </w:tc>
        <w:tc>
          <w:tcPr>
            <w:tcW w:w="440" w:type="dxa"/>
            <w:vAlign w:val="bottom"/>
          </w:tcPr>
          <w:p>
            <w:pPr>
              <w:spacing w:after="0"/>
              <w:rPr>
                <w:sz w:val="8"/>
                <w:szCs w:val="8"/>
                <w:color w:val="auto"/>
              </w:rPr>
            </w:pPr>
          </w:p>
        </w:tc>
        <w:tc>
          <w:tcPr>
            <w:tcW w:w="700" w:type="dxa"/>
            <w:vAlign w:val="bottom"/>
          </w:tcPr>
          <w:p>
            <w:pPr>
              <w:spacing w:after="0"/>
              <w:rPr>
                <w:sz w:val="8"/>
                <w:szCs w:val="8"/>
                <w:color w:val="auto"/>
              </w:rPr>
            </w:pPr>
          </w:p>
        </w:tc>
        <w:tc>
          <w:tcPr>
            <w:tcW w:w="840" w:type="dxa"/>
            <w:vAlign w:val="bottom"/>
            <w:vMerge w:val="continue"/>
          </w:tcPr>
          <w:p>
            <w:pPr>
              <w:spacing w:after="0"/>
              <w:rPr>
                <w:sz w:val="8"/>
                <w:szCs w:val="8"/>
                <w:color w:val="auto"/>
              </w:rPr>
            </w:pPr>
          </w:p>
        </w:tc>
        <w:tc>
          <w:tcPr>
            <w:tcW w:w="780" w:type="dxa"/>
            <w:vAlign w:val="bottom"/>
            <w:vMerge w:val="continue"/>
          </w:tcPr>
          <w:p>
            <w:pPr>
              <w:spacing w:after="0"/>
              <w:rPr>
                <w:sz w:val="8"/>
                <w:szCs w:val="8"/>
                <w:color w:val="auto"/>
              </w:rPr>
            </w:pPr>
          </w:p>
        </w:tc>
        <w:tc>
          <w:tcPr>
            <w:tcW w:w="5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280" w:type="dxa"/>
            <w:vAlign w:val="bottom"/>
          </w:tcPr>
          <w:p>
            <w:pPr>
              <w:spacing w:after="0"/>
              <w:rPr>
                <w:sz w:val="8"/>
                <w:szCs w:val="8"/>
                <w:color w:val="auto"/>
              </w:rPr>
            </w:pPr>
          </w:p>
        </w:tc>
        <w:tc>
          <w:tcPr>
            <w:tcW w:w="124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0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5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60" w:type="dxa"/>
            <w:vAlign w:val="bottom"/>
          </w:tcPr>
          <w:p>
            <w:pPr>
              <w:spacing w:after="0"/>
              <w:rPr>
                <w:sz w:val="5"/>
                <w:szCs w:val="5"/>
                <w:color w:val="auto"/>
              </w:rPr>
            </w:pPr>
          </w:p>
        </w:tc>
        <w:tc>
          <w:tcPr>
            <w:tcW w:w="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40" w:type="dxa"/>
            <w:vAlign w:val="bottom"/>
          </w:tcPr>
          <w:p>
            <w:pPr>
              <w:spacing w:after="0"/>
              <w:rPr>
                <w:sz w:val="5"/>
                <w:szCs w:val="5"/>
                <w:color w:val="auto"/>
              </w:rPr>
            </w:pPr>
          </w:p>
        </w:tc>
        <w:tc>
          <w:tcPr>
            <w:tcW w:w="700" w:type="dxa"/>
            <w:vAlign w:val="bottom"/>
          </w:tcPr>
          <w:p>
            <w:pPr>
              <w:spacing w:after="0"/>
              <w:rPr>
                <w:sz w:val="5"/>
                <w:szCs w:val="5"/>
                <w:color w:val="auto"/>
              </w:rPr>
            </w:pPr>
          </w:p>
        </w:tc>
        <w:tc>
          <w:tcPr>
            <w:tcW w:w="8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28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0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gridSpan w:val="2"/>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22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620" w:type="dxa"/>
            <w:vAlign w:val="bottom"/>
            <w:tcBorders>
              <w:bottom w:val="single" w:sz="8" w:color="2C2C2C"/>
            </w:tcBorders>
            <w:gridSpan w:val="3"/>
          </w:tcPr>
          <w:p>
            <w:pPr>
              <w:ind w:left="640"/>
              <w:spacing w:after="0"/>
              <w:rPr>
                <w:sz w:val="20"/>
                <w:szCs w:val="20"/>
                <w:color w:val="auto"/>
              </w:rPr>
            </w:pPr>
            <w:r>
              <w:rPr>
                <w:rFonts w:ascii="Arial" w:cs="Arial" w:eastAsia="Arial" w:hAnsi="Arial"/>
                <w:sz w:val="18"/>
                <w:szCs w:val="18"/>
                <w:color w:val="0000FF"/>
              </w:rPr>
              <w:t>04/12/2019</w:t>
            </w:r>
          </w:p>
        </w:tc>
        <w:tc>
          <w:tcPr>
            <w:tcW w:w="44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(1)</w:t>
            </w:r>
          </w:p>
        </w:tc>
        <w:tc>
          <w:tcPr>
            <w:tcW w:w="780" w:type="dxa"/>
            <w:vAlign w:val="bottom"/>
            <w:tcBorders>
              <w:bottom w:val="single" w:sz="8" w:color="2C2C2C"/>
            </w:tcBorders>
          </w:tcPr>
          <w:p>
            <w:pPr>
              <w:ind w:left="140"/>
              <w:spacing w:after="0"/>
              <w:rPr>
                <w:sz w:val="20"/>
                <w:szCs w:val="20"/>
                <w:color w:val="auto"/>
              </w:rPr>
            </w:pPr>
            <w:r>
              <w:rPr>
                <w:rFonts w:ascii="Arial" w:cs="Arial" w:eastAsia="Arial" w:hAnsi="Arial"/>
                <w:sz w:val="18"/>
                <w:szCs w:val="18"/>
                <w:color w:val="0000FF"/>
              </w:rPr>
              <w:t>15,799</w:t>
            </w:r>
          </w:p>
        </w:tc>
        <w:tc>
          <w:tcPr>
            <w:tcW w:w="500" w:type="dxa"/>
            <w:vAlign w:val="bottom"/>
            <w:tcBorders>
              <w:bottom w:val="single" w:sz="8" w:color="2C2C2C"/>
            </w:tcBorders>
          </w:tcPr>
          <w:p>
            <w:pPr>
              <w:ind w:left="200"/>
              <w:spacing w:after="0"/>
              <w:rPr>
                <w:sz w:val="20"/>
                <w:szCs w:val="20"/>
                <w:color w:val="auto"/>
              </w:rPr>
            </w:pPr>
            <w:r>
              <w:rPr>
                <w:rFonts w:ascii="Arial" w:cs="Arial" w:eastAsia="Arial" w:hAnsi="Arial"/>
                <w:sz w:val="18"/>
                <w:szCs w:val="18"/>
                <w:color w:val="0000FF"/>
              </w:rPr>
              <w:t>D</w:t>
            </w:r>
          </w:p>
        </w:tc>
        <w:tc>
          <w:tcPr>
            <w:tcW w:w="940" w:type="dxa"/>
            <w:vAlign w:val="bottom"/>
            <w:tcBorders>
              <w:bottom w:val="single" w:sz="8" w:color="2C2C2C"/>
            </w:tcBorders>
            <w:gridSpan w:val="3"/>
          </w:tcPr>
          <w:p>
            <w:pPr>
              <w:ind w:left="80"/>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25.4014</w:t>
            </w:r>
            <w:r>
              <w:rPr>
                <w:rFonts w:ascii="Arial" w:cs="Arial" w:eastAsia="Arial" w:hAnsi="Arial"/>
                <w:sz w:val="22"/>
                <w:szCs w:val="22"/>
                <w:color w:val="008000"/>
                <w:w w:val="90"/>
                <w:vertAlign w:val="superscript"/>
              </w:rPr>
              <w:t>(2)</w:t>
            </w:r>
          </w:p>
        </w:tc>
        <w:tc>
          <w:tcPr>
            <w:tcW w:w="124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684,402</w:t>
            </w:r>
          </w:p>
        </w:tc>
        <w:tc>
          <w:tcPr>
            <w:tcW w:w="900" w:type="dxa"/>
            <w:vAlign w:val="bottom"/>
            <w:tcBorders>
              <w:bottom w:val="single" w:sz="8" w:color="2C2C2C"/>
            </w:tcBorders>
          </w:tcPr>
          <w:p>
            <w:pPr>
              <w:ind w:left="36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58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7340" w:type="dxa"/>
            <w:vAlign w:val="bottom"/>
            <w:tcBorders>
              <w:top w:val="single" w:sz="8" w:color="2C2C2C"/>
            </w:tcBorders>
            <w:gridSpan w:val="13"/>
          </w:tcPr>
          <w:p>
            <w:pPr>
              <w:jc w:val="center"/>
              <w:ind w:left="86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540" w:type="dxa"/>
            <w:vAlign w:val="bottom"/>
            <w:gridSpan w:val="10"/>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20" w:type="dxa"/>
            <w:vAlign w:val="bottom"/>
          </w:tcPr>
          <w:p>
            <w:pPr>
              <w:spacing w:after="0"/>
              <w:rPr>
                <w:sz w:val="15"/>
                <w:szCs w:val="15"/>
                <w:color w:val="auto"/>
              </w:rPr>
            </w:pPr>
          </w:p>
        </w:tc>
        <w:tc>
          <w:tcPr>
            <w:tcW w:w="108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tcPr>
          <w:p>
            <w:pPr>
              <w:ind w:left="140"/>
              <w:spacing w:after="0"/>
              <w:rPr>
                <w:sz w:val="20"/>
                <w:szCs w:val="20"/>
                <w:color w:val="auto"/>
              </w:rPr>
            </w:pPr>
            <w:r>
              <w:rPr>
                <w:rFonts w:ascii="Arial" w:cs="Arial" w:eastAsia="Arial" w:hAnsi="Arial"/>
                <w:sz w:val="12"/>
                <w:szCs w:val="12"/>
                <w:b w:val="1"/>
                <w:bCs w:val="1"/>
                <w:color w:val="auto"/>
              </w:rPr>
              <w:t>3A. Deemed</w:t>
            </w:r>
          </w:p>
        </w:tc>
        <w:tc>
          <w:tcPr>
            <w:tcW w:w="3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14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3"/>
          </w:tcPr>
          <w:p>
            <w:pPr>
              <w:ind w:left="80"/>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0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00" w:type="dxa"/>
            <w:vAlign w:val="bottom"/>
          </w:tcPr>
          <w:p>
            <w:pPr>
              <w:ind w:left="20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 Date</w:t>
            </w: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5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3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Acquired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(A) or</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6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Security (Instr. 3</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00" w:type="dxa"/>
            <w:vAlign w:val="bottom"/>
          </w:tcPr>
          <w:p>
            <w:pPr>
              <w:ind w:left="20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Disposed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and 4)</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of (D)</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 4</w:t>
            </w: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and 5)</w:t>
            </w:r>
          </w:p>
        </w:tc>
        <w:tc>
          <w:tcPr>
            <w:tcW w:w="8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5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6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0" w:type="dxa"/>
            <w:vAlign w:val="bottom"/>
          </w:tcPr>
          <w:p>
            <w:pPr>
              <w:spacing w:after="0"/>
              <w:rPr>
                <w:sz w:val="4"/>
                <w:szCs w:val="4"/>
                <w:color w:val="auto"/>
              </w:rPr>
            </w:pPr>
          </w:p>
        </w:tc>
        <w:tc>
          <w:tcPr>
            <w:tcW w:w="90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Amount</w:t>
            </w:r>
          </w:p>
        </w:tc>
        <w:tc>
          <w:tcPr>
            <w:tcW w:w="2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or</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Number</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4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6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36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100"/>
              <w:spacing w:after="0"/>
              <w:rPr>
                <w:sz w:val="20"/>
                <w:szCs w:val="20"/>
                <w:color w:val="auto"/>
              </w:rPr>
            </w:pPr>
            <w:r>
              <w:rPr>
                <w:rFonts w:ascii="Arial" w:cs="Arial" w:eastAsia="Arial" w:hAnsi="Arial"/>
                <w:sz w:val="12"/>
                <w:szCs w:val="12"/>
                <w:b w:val="1"/>
                <w:bCs w:val="1"/>
                <w:color w:val="auto"/>
              </w:rPr>
              <w:t>V</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(A)   (D)</w:t>
            </w:r>
          </w:p>
        </w:tc>
        <w:tc>
          <w:tcPr>
            <w:tcW w:w="840" w:type="dxa"/>
            <w:vAlign w:val="bottom"/>
          </w:tcPr>
          <w:p>
            <w:pPr>
              <w:ind w:left="1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ind w:left="40"/>
              <w:spacing w:after="0"/>
              <w:rPr>
                <w:sz w:val="20"/>
                <w:szCs w:val="20"/>
                <w:color w:val="auto"/>
              </w:rPr>
            </w:pPr>
            <w:r>
              <w:rPr>
                <w:rFonts w:ascii="Arial" w:cs="Arial" w:eastAsia="Arial" w:hAnsi="Arial"/>
                <w:sz w:val="12"/>
                <w:szCs w:val="12"/>
                <w:b w:val="1"/>
                <w:bCs w:val="1"/>
                <w:color w:val="auto"/>
              </w:rPr>
              <w:t>Shares</w:t>
            </w:r>
          </w:p>
        </w:tc>
        <w:tc>
          <w:tcPr>
            <w:tcW w:w="2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transactions reported in this Form 4 were effected pursuant to a Rule 10b5-1 trading plan adopted by the reporting person on March 8, 2019.</w:t>
      </w:r>
    </w:p>
    <w:p>
      <w:pPr>
        <w:spacing w:after="0" w:line="41" w:lineRule="exact"/>
        <w:rPr>
          <w:rFonts w:ascii="Arial" w:cs="Arial" w:eastAsia="Arial" w:hAnsi="Arial"/>
          <w:sz w:val="14"/>
          <w:szCs w:val="14"/>
          <w:color w:val="008000"/>
        </w:rPr>
      </w:pPr>
    </w:p>
    <w:p>
      <w:pPr>
        <w:ind w:left="40" w:right="140" w:firstLine="9"/>
        <w:spacing w:after="0" w:line="233"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The price reported in Column 4 is a weighted average price. These shares were sold in multiple transactions at prices ranging from $25.07 to $25.66,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(2) to this Form 4.</w:t>
      </w:r>
    </w:p>
    <w:p>
      <w:pPr>
        <w:spacing w:after="0" w:line="23"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4"/>
          <w:szCs w:val="24"/>
          <w:color w:val="auto"/>
        </w:rPr>
      </w:pPr>
    </w:p>
    <w:tbl>
      <w:tblPr>
        <w:tblLayout w:type="fixed"/>
        <w:tblInd w:w="6860" w:type="dxa"/>
        <w:tblCellMar>
          <w:top w:w="0" w:type="dxa"/>
          <w:left w:w="0" w:type="dxa"/>
          <w:bottom w:w="0" w:type="dxa"/>
          <w:right w:w="0" w:type="dxa"/>
        </w:tblCellMar>
      </w:tblPr>
      <w:tr>
        <w:trPr>
          <w:trHeight w:val="227"/>
        </w:trPr>
        <w:tc>
          <w:tcPr>
            <w:tcW w:w="21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88"/>
              </w:rPr>
              <w:t>/s/ Michael P. Duffy, attorney-</w:t>
            </w:r>
          </w:p>
        </w:tc>
        <w:tc>
          <w:tcPr>
            <w:tcW w:w="10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04/15/2019</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7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10676"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2019-12-23T16:03:25Z</dcterms:created>
  <dcterms:modified xsi:type="dcterms:W3CDTF">2019-12-23T16:03:25Z</dcterms:modified>
</cp:coreProperties>
</file>